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69" w:rsidRPr="005465AD" w:rsidRDefault="00CB0C6C" w:rsidP="006F38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="00906A69" w:rsidRPr="005465AD">
        <w:rPr>
          <w:rFonts w:ascii="Times New Roman" w:hAnsi="Times New Roman"/>
          <w:b/>
          <w:bCs/>
          <w:sz w:val="24"/>
          <w:szCs w:val="24"/>
          <w:lang w:val="ru-RU"/>
        </w:rPr>
        <w:t>ПЕРЕЧЕНЬ</w:t>
      </w:r>
    </w:p>
    <w:p w:rsidR="00906A69" w:rsidRPr="005465AD" w:rsidRDefault="00906A69" w:rsidP="00CD066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мероприятий подпрограммы</w:t>
      </w:r>
    </w:p>
    <w:p w:rsidR="00906A69" w:rsidRPr="005465AD" w:rsidRDefault="00906A69" w:rsidP="005465AD">
      <w:pPr>
        <w:pStyle w:val="11"/>
        <w:spacing w:line="360" w:lineRule="auto"/>
        <w:ind w:left="28" w:firstLine="0"/>
        <w:jc w:val="center"/>
        <w:rPr>
          <w:bCs w:val="0"/>
          <w:spacing w:val="-1"/>
          <w:sz w:val="24"/>
          <w:szCs w:val="24"/>
          <w:lang w:val="ru-RU"/>
        </w:rPr>
      </w:pPr>
      <w:r w:rsidRPr="005465AD">
        <w:rPr>
          <w:sz w:val="24"/>
          <w:szCs w:val="24"/>
          <w:lang w:val="ru-RU"/>
        </w:rPr>
        <w:t>«Обеспечение м</w:t>
      </w:r>
      <w:r w:rsidRPr="005465AD">
        <w:rPr>
          <w:spacing w:val="-1"/>
          <w:sz w:val="24"/>
          <w:szCs w:val="24"/>
          <w:lang w:val="ru-RU"/>
        </w:rPr>
        <w:t xml:space="preserve">атериально-технического обеспечения </w:t>
      </w:r>
      <w:r w:rsidRPr="005465AD">
        <w:rPr>
          <w:bCs w:val="0"/>
          <w:spacing w:val="-1"/>
          <w:sz w:val="24"/>
          <w:szCs w:val="24"/>
          <w:lang w:val="ru-RU"/>
        </w:rPr>
        <w:t>администрации»</w:t>
      </w:r>
    </w:p>
    <w:tbl>
      <w:tblPr>
        <w:tblStyle w:val="a3"/>
        <w:tblpPr w:leftFromText="180" w:rightFromText="180" w:vertAnchor="text" w:tblpY="1"/>
        <w:tblOverlap w:val="never"/>
        <w:tblW w:w="15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061"/>
        <w:gridCol w:w="567"/>
        <w:gridCol w:w="1475"/>
        <w:gridCol w:w="1134"/>
        <w:gridCol w:w="1074"/>
        <w:gridCol w:w="1133"/>
        <w:gridCol w:w="1227"/>
        <w:gridCol w:w="47"/>
        <w:gridCol w:w="1138"/>
        <w:gridCol w:w="83"/>
        <w:gridCol w:w="1393"/>
        <w:gridCol w:w="1641"/>
        <w:gridCol w:w="6"/>
        <w:gridCol w:w="331"/>
      </w:tblGrid>
      <w:tr w:rsidR="006E566E" w:rsidRPr="00D43522" w:rsidTr="009F49C9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№ п\п</w:t>
            </w:r>
          </w:p>
        </w:tc>
        <w:tc>
          <w:tcPr>
            <w:tcW w:w="3061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Наименование</w:t>
            </w:r>
            <w:proofErr w:type="spellEnd"/>
            <w:r w:rsidR="00D4352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  <w:proofErr w:type="spellEnd"/>
          </w:p>
        </w:tc>
        <w:tc>
          <w:tcPr>
            <w:tcW w:w="1475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476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Непосредственный</w:t>
            </w:r>
            <w:r w:rsidR="00084FE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результат реализа</w:t>
            </w:r>
            <w:r w:rsidR="006F3891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ции мероприя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тий</w:t>
            </w:r>
          </w:p>
        </w:tc>
        <w:tc>
          <w:tcPr>
            <w:tcW w:w="1647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9057FD" w:rsidRPr="005465AD" w:rsidTr="009F49C9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 разрезе источников финансирования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57ADF">
        <w:trPr>
          <w:gridAfter w:val="1"/>
          <w:wAfter w:w="331" w:type="dxa"/>
          <w:trHeight w:val="751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EB4422" w:rsidRPr="005465AD" w:rsidRDefault="003619F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Федерал</w:t>
            </w:r>
            <w:r w:rsidR="00EB4422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ьный бюджет 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Местные бюджеты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Внебюджетные источники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F49C9">
        <w:trPr>
          <w:gridAfter w:val="1"/>
          <w:wAfter w:w="331" w:type="dxa"/>
        </w:trPr>
        <w:tc>
          <w:tcPr>
            <w:tcW w:w="709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061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1647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AA1FA6" w:rsidRPr="00D43522" w:rsidTr="00B4708B">
        <w:trPr>
          <w:gridAfter w:val="1"/>
          <w:wAfter w:w="331" w:type="dxa"/>
        </w:trPr>
        <w:tc>
          <w:tcPr>
            <w:tcW w:w="709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транспортного и хозяйственного обслуживания органов местного самоуправления</w:t>
            </w:r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AA1FA6" w:rsidRPr="00D43522" w:rsidTr="00B4708B">
        <w:trPr>
          <w:gridAfter w:val="1"/>
          <w:wAfter w:w="331" w:type="dxa"/>
          <w:trHeight w:val="215"/>
        </w:trPr>
        <w:tc>
          <w:tcPr>
            <w:tcW w:w="709" w:type="dxa"/>
          </w:tcPr>
          <w:p w:rsidR="00AA1FA6" w:rsidRPr="005465AD" w:rsidRDefault="00AA1FA6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Обеспечение функционирования  МКУ «</w:t>
            </w: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»</w:t>
            </w:r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</w:t>
            </w:r>
            <w:proofErr w:type="gramEnd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6828D5" w:rsidRPr="00D43522" w:rsidTr="009F49C9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ED7D3C" w:rsidRDefault="00084FE3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.1.1</w:t>
            </w:r>
          </w:p>
          <w:p w:rsidR="00084FE3" w:rsidRPr="005465AD" w:rsidRDefault="00084FE3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Обслуживание аппарата, налоги 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074" w:type="dxa"/>
          </w:tcPr>
          <w:p w:rsidR="00ED7D3C" w:rsidRPr="005465AD" w:rsidRDefault="00ED7D3C" w:rsidP="00435D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исполнение</w:t>
            </w:r>
            <w:proofErr w:type="spellEnd"/>
            <w:r w:rsidR="00D4352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я Темрюкский район; МКУ «</w:t>
            </w:r>
            <w:proofErr w:type="spellStart"/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17342,5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17342,5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18398,7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18398,7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18379,6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18379,6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957ADF" w:rsidRPr="005465AD" w:rsidTr="009F49C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957ADF" w:rsidRPr="005465AD" w:rsidRDefault="00957ADF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134" w:type="dxa"/>
          </w:tcPr>
          <w:p w:rsidR="00957ADF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18379,6</w:t>
            </w:r>
          </w:p>
        </w:tc>
        <w:tc>
          <w:tcPr>
            <w:tcW w:w="1074" w:type="dxa"/>
          </w:tcPr>
          <w:p w:rsidR="00957ADF" w:rsidRPr="005465AD" w:rsidRDefault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957ADF" w:rsidRPr="005465AD" w:rsidRDefault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957ADF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18379,6</w:t>
            </w:r>
          </w:p>
        </w:tc>
        <w:tc>
          <w:tcPr>
            <w:tcW w:w="1185" w:type="dxa"/>
            <w:gridSpan w:val="2"/>
          </w:tcPr>
          <w:p w:rsidR="00957ADF" w:rsidRPr="005465AD" w:rsidRDefault="00DD2587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957ADF" w:rsidRPr="005465AD" w:rsidRDefault="00957ADF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111745,9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111745,9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D43522" w:rsidTr="00B4708B">
        <w:trPr>
          <w:gridAfter w:val="1"/>
          <w:wAfter w:w="331" w:type="dxa"/>
          <w:trHeight w:val="171"/>
        </w:trPr>
        <w:tc>
          <w:tcPr>
            <w:tcW w:w="709" w:type="dxa"/>
          </w:tcPr>
          <w:p w:rsidR="00AA1FA6" w:rsidRPr="00084FE3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1.2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AA1FA6" w:rsidRPr="005465AD" w:rsidRDefault="0020681E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Хозяйственное обеспечение органов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D43522" w:rsidTr="009F49C9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D43522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сполнение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D43522" w:rsidTr="00B4708B">
        <w:trPr>
          <w:gridAfter w:val="1"/>
          <w:wAfter w:w="331" w:type="dxa"/>
          <w:trHeight w:val="313"/>
        </w:trPr>
        <w:tc>
          <w:tcPr>
            <w:tcW w:w="709" w:type="dxa"/>
          </w:tcPr>
          <w:p w:rsidR="00EB4422" w:rsidRPr="005465AD" w:rsidRDefault="00EB4422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</w:t>
            </w:r>
            <w:r w:rsidR="000D350C"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3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EB4422" w:rsidRPr="005465AD" w:rsidRDefault="0020681E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Хозяйственное обеспечение и </w:t>
            </w:r>
            <w:r w:rsidRPr="005465A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предоставление автотранспортных услуг</w:t>
            </w:r>
            <w:r w:rsidR="00D43522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bookmarkStart w:id="0" w:name="_GoBack"/>
            <w:bookmarkEnd w:id="0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органам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D43522" w:rsidTr="009F49C9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435D5B" w:rsidRPr="005465AD" w:rsidRDefault="005465AD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100% 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сполнение бюджета (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в </w:t>
            </w:r>
            <w:proofErr w:type="spellStart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т.ч</w:t>
            </w:r>
            <w:proofErr w:type="spellEnd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. 2018 году 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внедрение спутниковой системы)</w:t>
            </w:r>
          </w:p>
          <w:p w:rsidR="00435D5B" w:rsidRPr="005465AD" w:rsidRDefault="00435D5B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084FE3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="00BE3C6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обеспечение»</w:t>
            </w:r>
          </w:p>
        </w:tc>
      </w:tr>
      <w:tr w:rsidR="006828D5" w:rsidRPr="009F49C9" w:rsidTr="009F49C9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7D3C" w:rsidRPr="005465AD" w:rsidRDefault="00624E8C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14856,7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ED7D3C" w:rsidRPr="005465AD" w:rsidRDefault="00624E8C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14856,7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24E8C" w:rsidRPr="009F49C9" w:rsidTr="009F49C9">
        <w:trPr>
          <w:gridAfter w:val="1"/>
          <w:wAfter w:w="331" w:type="dxa"/>
          <w:trHeight w:val="274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12540,9</w:t>
            </w:r>
          </w:p>
        </w:tc>
        <w:tc>
          <w:tcPr>
            <w:tcW w:w="1074" w:type="dxa"/>
          </w:tcPr>
          <w:p w:rsidR="00624E8C" w:rsidRPr="009F49C9" w:rsidRDefault="00624E8C" w:rsidP="00624E8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9F49C9" w:rsidRDefault="00624E8C" w:rsidP="00624E8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12540,9</w:t>
            </w:r>
          </w:p>
        </w:tc>
        <w:tc>
          <w:tcPr>
            <w:tcW w:w="1138" w:type="dxa"/>
          </w:tcPr>
          <w:p w:rsidR="00624E8C" w:rsidRPr="009F49C9" w:rsidRDefault="00624E8C" w:rsidP="00624E8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24E8C" w:rsidRPr="009F49C9" w:rsidTr="009F49C9">
        <w:trPr>
          <w:gridAfter w:val="1"/>
          <w:wAfter w:w="331" w:type="dxa"/>
          <w:trHeight w:val="383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12512,8</w:t>
            </w:r>
          </w:p>
        </w:tc>
        <w:tc>
          <w:tcPr>
            <w:tcW w:w="1074" w:type="dxa"/>
          </w:tcPr>
          <w:p w:rsidR="00624E8C" w:rsidRPr="009F49C9" w:rsidRDefault="00624E8C" w:rsidP="00624E8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9F49C9" w:rsidRDefault="00624E8C" w:rsidP="00624E8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12512,8</w:t>
            </w:r>
          </w:p>
        </w:tc>
        <w:tc>
          <w:tcPr>
            <w:tcW w:w="1138" w:type="dxa"/>
          </w:tcPr>
          <w:p w:rsidR="00624E8C" w:rsidRPr="009F49C9" w:rsidRDefault="00624E8C" w:rsidP="00624E8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24E8C" w:rsidRPr="009F49C9" w:rsidTr="00957ADF">
        <w:trPr>
          <w:gridAfter w:val="1"/>
          <w:wAfter w:w="331" w:type="dxa"/>
          <w:trHeight w:val="1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12512,8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12512,8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bottom w:val="single" w:sz="4" w:space="0" w:color="auto"/>
            </w:tcBorders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57ADF">
        <w:trPr>
          <w:gridAfter w:val="1"/>
          <w:wAfter w:w="331" w:type="dxa"/>
          <w:trHeight w:val="3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624E8C" w:rsidP="00B10AF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67348,</w:t>
            </w:r>
            <w:r w:rsidR="00B10A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624E8C" w:rsidP="00B10AF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67348,</w:t>
            </w:r>
            <w:r w:rsidR="00B10A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B" w:rsidRPr="005465AD" w:rsidRDefault="00ED7D3C" w:rsidP="00957AD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2"/>
          <w:wAfter w:w="337" w:type="dxa"/>
          <w:trHeight w:val="129"/>
        </w:trPr>
        <w:tc>
          <w:tcPr>
            <w:tcW w:w="709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06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475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07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133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274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138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1476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164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</w:tr>
      <w:tr w:rsidR="006828D5" w:rsidRPr="00D43522" w:rsidTr="00B4708B">
        <w:trPr>
          <w:gridAfter w:val="1"/>
          <w:wAfter w:w="331" w:type="dxa"/>
          <w:trHeight w:val="129"/>
        </w:trPr>
        <w:tc>
          <w:tcPr>
            <w:tcW w:w="709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>1.4</w:t>
            </w:r>
            <w:r w:rsidR="00691F75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5465AD" w:rsidRDefault="000D350C" w:rsidP="006700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Оплата за коммунальные услуги, предоставленные органа</w:t>
            </w:r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м местного самоуправления МО </w:t>
            </w:r>
            <w:proofErr w:type="gramStart"/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D43522" w:rsidTr="009F49C9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BE3C63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Оплата коммунального </w:t>
            </w:r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обслуживания </w:t>
            </w:r>
          </w:p>
          <w:p w:rsidR="00ED7D3C" w:rsidRPr="005465AD" w:rsidRDefault="00ED7D3C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о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плата </w:t>
            </w:r>
            <w:proofErr w:type="spellStart"/>
            <w:proofErr w:type="gramStart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ком</w:t>
            </w: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м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уналь</w:t>
            </w:r>
            <w:r w:rsidR="00BE3C63"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н</w:t>
            </w:r>
            <w:r w:rsidR="00BE3C63">
              <w:rPr>
                <w:b w:val="0"/>
                <w:color w:val="000000" w:themeColor="text1"/>
                <w:sz w:val="20"/>
                <w:szCs w:val="20"/>
                <w:lang w:val="ru-RU"/>
              </w:rPr>
              <w:t>ы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х</w:t>
            </w:r>
            <w:proofErr w:type="spellEnd"/>
            <w:proofErr w:type="gramEnd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услуг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</w:t>
            </w:r>
            <w:r w:rsidR="00435D5B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го образования Темрюкский район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8107,7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8107,7</w:t>
            </w:r>
          </w:p>
        </w:tc>
        <w:tc>
          <w:tcPr>
            <w:tcW w:w="1138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8712,2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8712,2</w:t>
            </w:r>
          </w:p>
        </w:tc>
        <w:tc>
          <w:tcPr>
            <w:tcW w:w="1138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8801,3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8801,3</w:t>
            </w:r>
          </w:p>
        </w:tc>
        <w:tc>
          <w:tcPr>
            <w:tcW w:w="1138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8801,3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8801,3</w:t>
            </w:r>
          </w:p>
        </w:tc>
        <w:tc>
          <w:tcPr>
            <w:tcW w:w="1138" w:type="dxa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46669,2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46669,2</w:t>
            </w:r>
          </w:p>
        </w:tc>
        <w:tc>
          <w:tcPr>
            <w:tcW w:w="1138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D43522" w:rsidTr="00B4708B">
        <w:trPr>
          <w:gridAfter w:val="1"/>
          <w:wAfter w:w="331" w:type="dxa"/>
          <w:trHeight w:val="214"/>
        </w:trPr>
        <w:tc>
          <w:tcPr>
            <w:tcW w:w="709" w:type="dxa"/>
          </w:tcPr>
          <w:p w:rsidR="000D350C" w:rsidRPr="005465AD" w:rsidRDefault="000D350C" w:rsidP="001F41E0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1.5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1F41E0" w:rsidRDefault="000D350C" w:rsidP="001F41E0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1F41E0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1F41E0" w:rsidRDefault="000D350C" w:rsidP="001F41E0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1F41E0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Капитальный и текущий ремонт в административных зданиях МО </w:t>
            </w:r>
            <w:proofErr w:type="gramStart"/>
            <w:r w:rsidRPr="001F41E0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5465AD" w:rsidTr="009F49C9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ED7D3C" w:rsidRPr="005465AD" w:rsidRDefault="00ED7D3C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5465AD" w:rsidP="00E0138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Ремонт объектов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: 2016 год; 2017 год</w:t>
            </w:r>
            <w:r w:rsidR="00E013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;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 год: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кап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.р</w:t>
            </w:r>
            <w:proofErr w:type="gram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емонт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гаражей; замена эл. проводки гаражей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1F41E0">
        <w:trPr>
          <w:gridAfter w:val="1"/>
          <w:wAfter w:w="331" w:type="dxa"/>
          <w:trHeight w:val="22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1F41E0">
        <w:trPr>
          <w:gridAfter w:val="1"/>
          <w:wAfter w:w="331" w:type="dxa"/>
          <w:trHeight w:val="28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957ADF" w:rsidRPr="005465AD" w:rsidTr="001F41E0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957ADF" w:rsidRPr="005465AD" w:rsidRDefault="00957ADF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134" w:type="dxa"/>
          </w:tcPr>
          <w:p w:rsidR="00957ADF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957ADF" w:rsidRPr="005465AD" w:rsidRDefault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957ADF" w:rsidRPr="005465AD" w:rsidRDefault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957ADF" w:rsidRPr="005465AD" w:rsidRDefault="00624E8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957ADF" w:rsidRPr="005465AD" w:rsidRDefault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957ADF" w:rsidRPr="005465AD" w:rsidRDefault="00957ADF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957ADF" w:rsidRPr="005465AD" w:rsidRDefault="00957ADF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D43522" w:rsidTr="001F41E0">
        <w:trPr>
          <w:trHeight w:val="221"/>
        </w:trPr>
        <w:tc>
          <w:tcPr>
            <w:tcW w:w="709" w:type="dxa"/>
          </w:tcPr>
          <w:p w:rsidR="006E566E" w:rsidRPr="005465AD" w:rsidRDefault="000D350C" w:rsidP="001F41E0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1.6</w:t>
            </w:r>
            <w:r w:rsidR="00691F75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6E566E" w:rsidRPr="005465AD" w:rsidRDefault="006E566E" w:rsidP="001F41E0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  <w:tcBorders>
              <w:top w:val="nil"/>
              <w:bottom w:val="single" w:sz="4" w:space="0" w:color="auto"/>
              <w:right w:val="nil"/>
            </w:tcBorders>
          </w:tcPr>
          <w:p w:rsidR="006E566E" w:rsidRPr="005465AD" w:rsidRDefault="006E566E" w:rsidP="001F41E0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Предоставление автотранспортных услуг органам местного самоуправления</w:t>
            </w:r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6E566E" w:rsidRPr="005465AD" w:rsidRDefault="006E566E" w:rsidP="001F41E0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D43522" w:rsidTr="009F49C9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0D350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 автопарка</w:t>
            </w:r>
          </w:p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</w:t>
            </w:r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ние</w:t>
            </w:r>
            <w:proofErr w:type="spellEnd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Содержание  </w:t>
            </w:r>
            <w:proofErr w:type="spellStart"/>
            <w:proofErr w:type="gramStart"/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автотра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нс</w:t>
            </w:r>
            <w:proofErr w:type="spellEnd"/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порта</w:t>
            </w:r>
            <w:proofErr w:type="gramEnd"/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в рабочем состоянии 100%</w:t>
            </w:r>
          </w:p>
        </w:tc>
        <w:tc>
          <w:tcPr>
            <w:tcW w:w="1647" w:type="dxa"/>
            <w:gridSpan w:val="2"/>
            <w:vMerge w:val="restart"/>
            <w:tcBorders>
              <w:top w:val="nil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Администрация муниципального образования Темрюкский район; МКУ 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265F1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ИТОГО:</w:t>
            </w: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1F41E0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4D24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221" w:type="dxa"/>
            <w:gridSpan w:val="2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39651,8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39651,8</w:t>
            </w:r>
          </w:p>
        </w:tc>
        <w:tc>
          <w:tcPr>
            <w:tcW w:w="1221" w:type="dxa"/>
            <w:gridSpan w:val="2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39693,7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39693,7</w:t>
            </w:r>
          </w:p>
        </w:tc>
        <w:tc>
          <w:tcPr>
            <w:tcW w:w="1221" w:type="dxa"/>
            <w:gridSpan w:val="2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39693,7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39693,7</w:t>
            </w:r>
          </w:p>
        </w:tc>
        <w:tc>
          <w:tcPr>
            <w:tcW w:w="1221" w:type="dxa"/>
            <w:gridSpan w:val="2"/>
          </w:tcPr>
          <w:p w:rsidR="00624E8C" w:rsidRPr="005465AD" w:rsidRDefault="00624E8C" w:rsidP="00624E8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24E8C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1134" w:type="dxa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272111,6</w:t>
            </w:r>
          </w:p>
        </w:tc>
        <w:tc>
          <w:tcPr>
            <w:tcW w:w="1074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624E8C" w:rsidRPr="005465AD" w:rsidRDefault="00624E8C" w:rsidP="0062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272111,6</w:t>
            </w:r>
          </w:p>
        </w:tc>
        <w:tc>
          <w:tcPr>
            <w:tcW w:w="1221" w:type="dxa"/>
            <w:gridSpan w:val="2"/>
          </w:tcPr>
          <w:p w:rsidR="00624E8C" w:rsidRPr="005465AD" w:rsidRDefault="00624E8C" w:rsidP="00624E8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624E8C" w:rsidRPr="005465AD" w:rsidRDefault="00624E8C" w:rsidP="00624E8C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624E8C" w:rsidRPr="005465AD" w:rsidRDefault="00624E8C" w:rsidP="00624E8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DF49FE" w:rsidRPr="00BE09B9" w:rsidRDefault="00277AE8" w:rsidP="00D338E6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BE09B9">
        <w:rPr>
          <w:rFonts w:ascii="Times New Roman" w:hAnsi="Times New Roman"/>
          <w:sz w:val="28"/>
          <w:szCs w:val="28"/>
          <w:lang w:val="ru-RU"/>
        </w:rPr>
        <w:t>»;</w:t>
      </w:r>
    </w:p>
    <w:sectPr w:rsidR="00DF49FE" w:rsidRPr="00BE09B9" w:rsidSect="00957ADF">
      <w:headerReference w:type="default" r:id="rId8"/>
      <w:pgSz w:w="16838" w:h="11906" w:orient="landscape"/>
      <w:pgMar w:top="1701" w:right="1134" w:bottom="567" w:left="1134" w:header="709" w:footer="295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E24" w:rsidRDefault="00754E24" w:rsidP="00FF3EAC">
      <w:r>
        <w:separator/>
      </w:r>
    </w:p>
  </w:endnote>
  <w:endnote w:type="continuationSeparator" w:id="0">
    <w:p w:rsidR="00754E24" w:rsidRDefault="00754E24" w:rsidP="00FF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E24" w:rsidRDefault="00754E24" w:rsidP="00FF3EAC">
      <w:r>
        <w:separator/>
      </w:r>
    </w:p>
  </w:footnote>
  <w:footnote w:type="continuationSeparator" w:id="0">
    <w:p w:rsidR="00754E24" w:rsidRDefault="00754E24" w:rsidP="00FF3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0C" w:rsidRDefault="00754E24" w:rsidP="00EF08D0">
    <w:pPr>
      <w:pStyle w:val="a5"/>
      <w:tabs>
        <w:tab w:val="clear" w:pos="4677"/>
        <w:tab w:val="clear" w:pos="9355"/>
        <w:tab w:val="left" w:pos="5393"/>
      </w:tabs>
    </w:pPr>
    <w:sdt>
      <w:sdtPr>
        <w:id w:val="1773119531"/>
        <w:docPartObj>
          <w:docPartGallery w:val="Page Numbers (Margins)"/>
          <w:docPartUnique/>
        </w:docPartObj>
      </w:sdtPr>
      <w:sdtEndPr/>
      <w:sdtContent>
        <w:r>
          <w:rPr>
            <w:noProof/>
            <w:lang w:val="ru-RU" w:eastAsia="ru-RU"/>
          </w:rPr>
          <w:pict>
            <v:rect id="Прямоугольник 9" o:spid="_x0000_s2049" style="position:absolute;margin-left:0;margin-top:0;width:60pt;height:34.3pt;rotation:180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48"/>
                      </w:rPr>
                      <w:id w:val="-1131474261"/>
                    </w:sdtPr>
                    <w:sdtEndPr/>
                    <w:sdtContent>
                      <w:p w:rsidR="006C1C11" w:rsidRPr="00A202D4" w:rsidRDefault="006C1C1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48"/>
                            <w:lang w:val="ru-RU"/>
                          </w:rPr>
                        </w:pPr>
                      </w:p>
                      <w:p w:rsidR="00652A19" w:rsidRPr="00EF08D0" w:rsidRDefault="005C605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72"/>
                          </w:rPr>
                        </w:pP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begin"/>
                        </w:r>
                        <w:r w:rsidR="00652A19"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instrText xml:space="preserve"> PAGE   \* MERGEFORMAT </w:instrText>
                        </w: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separate"/>
                        </w:r>
                        <w:r w:rsidR="00D43522">
                          <w:rPr>
                            <w:rFonts w:asciiTheme="minorHAnsi" w:eastAsiaTheme="minorEastAsia" w:hAnsiTheme="minorHAnsi" w:cstheme="minorBidi"/>
                            <w:noProof/>
                            <w:sz w:val="24"/>
                          </w:rPr>
                          <w:t>14</w:t>
                        </w:r>
                        <w:r w:rsidRPr="00A202D4">
                          <w:rPr>
                            <w:rFonts w:asciiTheme="minorHAnsi" w:eastAsiaTheme="minorEastAsia" w:hAnsiTheme="minorHAnsi" w:cstheme="minorBidi"/>
                            <w:sz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EF08D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A69"/>
    <w:rsid w:val="000051D4"/>
    <w:rsid w:val="00032F59"/>
    <w:rsid w:val="0005381D"/>
    <w:rsid w:val="00083DAF"/>
    <w:rsid w:val="00084FE3"/>
    <w:rsid w:val="000C35A5"/>
    <w:rsid w:val="000D350C"/>
    <w:rsid w:val="00144CA1"/>
    <w:rsid w:val="001805D6"/>
    <w:rsid w:val="00182625"/>
    <w:rsid w:val="00191A69"/>
    <w:rsid w:val="001A6543"/>
    <w:rsid w:val="001D1D72"/>
    <w:rsid w:val="001F41E0"/>
    <w:rsid w:val="0020681E"/>
    <w:rsid w:val="00213AA4"/>
    <w:rsid w:val="002142CB"/>
    <w:rsid w:val="00226C53"/>
    <w:rsid w:val="00230F88"/>
    <w:rsid w:val="002652D4"/>
    <w:rsid w:val="00265F15"/>
    <w:rsid w:val="00277AE8"/>
    <w:rsid w:val="00280E05"/>
    <w:rsid w:val="00285EFD"/>
    <w:rsid w:val="002B2084"/>
    <w:rsid w:val="002B50D3"/>
    <w:rsid w:val="002C0C1B"/>
    <w:rsid w:val="002D35D3"/>
    <w:rsid w:val="002E63F9"/>
    <w:rsid w:val="002F010A"/>
    <w:rsid w:val="002F4B3C"/>
    <w:rsid w:val="00303CDC"/>
    <w:rsid w:val="003206A5"/>
    <w:rsid w:val="00333A34"/>
    <w:rsid w:val="003619FC"/>
    <w:rsid w:val="00361FA0"/>
    <w:rsid w:val="00370476"/>
    <w:rsid w:val="003839D6"/>
    <w:rsid w:val="003B082C"/>
    <w:rsid w:val="003C6852"/>
    <w:rsid w:val="003D0C17"/>
    <w:rsid w:val="003E1FE7"/>
    <w:rsid w:val="003E4FEE"/>
    <w:rsid w:val="003F4599"/>
    <w:rsid w:val="00435D5B"/>
    <w:rsid w:val="00447C80"/>
    <w:rsid w:val="00483482"/>
    <w:rsid w:val="00497308"/>
    <w:rsid w:val="004B6CF8"/>
    <w:rsid w:val="004C0DBE"/>
    <w:rsid w:val="004C7212"/>
    <w:rsid w:val="004D24ED"/>
    <w:rsid w:val="004D7B28"/>
    <w:rsid w:val="004F16D4"/>
    <w:rsid w:val="00545428"/>
    <w:rsid w:val="005465AD"/>
    <w:rsid w:val="0055462E"/>
    <w:rsid w:val="00560159"/>
    <w:rsid w:val="00573912"/>
    <w:rsid w:val="005817A2"/>
    <w:rsid w:val="005A7CB0"/>
    <w:rsid w:val="005C6053"/>
    <w:rsid w:val="005C7145"/>
    <w:rsid w:val="005E2C4C"/>
    <w:rsid w:val="006009EF"/>
    <w:rsid w:val="00624E8C"/>
    <w:rsid w:val="00652A19"/>
    <w:rsid w:val="00662647"/>
    <w:rsid w:val="00670082"/>
    <w:rsid w:val="006821B2"/>
    <w:rsid w:val="006828D5"/>
    <w:rsid w:val="00686FDC"/>
    <w:rsid w:val="00691F75"/>
    <w:rsid w:val="006C0665"/>
    <w:rsid w:val="006C1C11"/>
    <w:rsid w:val="006D7B55"/>
    <w:rsid w:val="006E566E"/>
    <w:rsid w:val="006F3891"/>
    <w:rsid w:val="00706D4F"/>
    <w:rsid w:val="007241F1"/>
    <w:rsid w:val="00726538"/>
    <w:rsid w:val="007524A1"/>
    <w:rsid w:val="00754E24"/>
    <w:rsid w:val="00756DAA"/>
    <w:rsid w:val="00761313"/>
    <w:rsid w:val="007657D7"/>
    <w:rsid w:val="007824DD"/>
    <w:rsid w:val="0078319D"/>
    <w:rsid w:val="00790DF9"/>
    <w:rsid w:val="007E388A"/>
    <w:rsid w:val="007E444A"/>
    <w:rsid w:val="007F2FD6"/>
    <w:rsid w:val="0082630C"/>
    <w:rsid w:val="00855F7A"/>
    <w:rsid w:val="00890DD3"/>
    <w:rsid w:val="00892AAD"/>
    <w:rsid w:val="008C610C"/>
    <w:rsid w:val="008D3C10"/>
    <w:rsid w:val="009057FD"/>
    <w:rsid w:val="00906A69"/>
    <w:rsid w:val="0094287A"/>
    <w:rsid w:val="00945369"/>
    <w:rsid w:val="00954595"/>
    <w:rsid w:val="00957ADF"/>
    <w:rsid w:val="00960E3D"/>
    <w:rsid w:val="009E1D11"/>
    <w:rsid w:val="009E58DA"/>
    <w:rsid w:val="009F49C9"/>
    <w:rsid w:val="00A0458B"/>
    <w:rsid w:val="00A11F60"/>
    <w:rsid w:val="00A12F49"/>
    <w:rsid w:val="00A162AF"/>
    <w:rsid w:val="00A17B0A"/>
    <w:rsid w:val="00A202D4"/>
    <w:rsid w:val="00A67226"/>
    <w:rsid w:val="00AA1FA6"/>
    <w:rsid w:val="00AA65C0"/>
    <w:rsid w:val="00AB50E7"/>
    <w:rsid w:val="00AC0FE4"/>
    <w:rsid w:val="00AC5D2C"/>
    <w:rsid w:val="00B10AF5"/>
    <w:rsid w:val="00B22B33"/>
    <w:rsid w:val="00B4708B"/>
    <w:rsid w:val="00B57A34"/>
    <w:rsid w:val="00B637AD"/>
    <w:rsid w:val="00B77897"/>
    <w:rsid w:val="00B85723"/>
    <w:rsid w:val="00BC7558"/>
    <w:rsid w:val="00BE09B9"/>
    <w:rsid w:val="00BE3C63"/>
    <w:rsid w:val="00BE7B57"/>
    <w:rsid w:val="00BF3151"/>
    <w:rsid w:val="00C14375"/>
    <w:rsid w:val="00C21AFB"/>
    <w:rsid w:val="00C32EA2"/>
    <w:rsid w:val="00C40EE8"/>
    <w:rsid w:val="00C44B83"/>
    <w:rsid w:val="00C50935"/>
    <w:rsid w:val="00C816BA"/>
    <w:rsid w:val="00CB0C6C"/>
    <w:rsid w:val="00CC2C3E"/>
    <w:rsid w:val="00CC5569"/>
    <w:rsid w:val="00CD0667"/>
    <w:rsid w:val="00CE72E5"/>
    <w:rsid w:val="00D338E6"/>
    <w:rsid w:val="00D43522"/>
    <w:rsid w:val="00D9368C"/>
    <w:rsid w:val="00DC55BB"/>
    <w:rsid w:val="00DD2587"/>
    <w:rsid w:val="00DD3810"/>
    <w:rsid w:val="00DF49FE"/>
    <w:rsid w:val="00E0138B"/>
    <w:rsid w:val="00E14AC0"/>
    <w:rsid w:val="00E43F7A"/>
    <w:rsid w:val="00E4487C"/>
    <w:rsid w:val="00E72C46"/>
    <w:rsid w:val="00E82ABB"/>
    <w:rsid w:val="00EB4422"/>
    <w:rsid w:val="00EC4385"/>
    <w:rsid w:val="00ED7D3C"/>
    <w:rsid w:val="00EF08D0"/>
    <w:rsid w:val="00FB49BA"/>
    <w:rsid w:val="00FE64CE"/>
    <w:rsid w:val="00FF3EAC"/>
    <w:rsid w:val="00FF5382"/>
    <w:rsid w:val="00FF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1016E-928E-42C7-87EE-CAB70CBB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Ekaterina Petrovna</dc:creator>
  <cp:lastModifiedBy>Marchenko Marina Sergeevna</cp:lastModifiedBy>
  <cp:revision>3</cp:revision>
  <cp:lastPrinted>2018-09-27T07:33:00Z</cp:lastPrinted>
  <dcterms:created xsi:type="dcterms:W3CDTF">2018-09-27T07:42:00Z</dcterms:created>
  <dcterms:modified xsi:type="dcterms:W3CDTF">2018-09-27T12:36:00Z</dcterms:modified>
</cp:coreProperties>
</file>